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BE" w:rsidRDefault="002054BE" w:rsidP="002054BE">
      <w:pPr>
        <w:jc w:val="center"/>
        <w:rPr>
          <w:b/>
          <w:sz w:val="28"/>
          <w:szCs w:val="28"/>
        </w:rPr>
      </w:pPr>
      <w:proofErr w:type="gramStart"/>
      <w:r w:rsidRPr="00A009B7">
        <w:rPr>
          <w:b/>
          <w:sz w:val="28"/>
          <w:szCs w:val="28"/>
        </w:rPr>
        <w:t>ПРОТОКОЛ  №</w:t>
      </w:r>
      <w:proofErr w:type="gramEnd"/>
      <w:r>
        <w:rPr>
          <w:b/>
          <w:sz w:val="28"/>
          <w:szCs w:val="28"/>
        </w:rPr>
        <w:t xml:space="preserve"> 1</w:t>
      </w:r>
    </w:p>
    <w:p w:rsidR="00A36293" w:rsidRPr="00A36293" w:rsidRDefault="00A36293" w:rsidP="002054BE">
      <w:pPr>
        <w:jc w:val="center"/>
        <w:rPr>
          <w:b/>
          <w:sz w:val="20"/>
          <w:szCs w:val="20"/>
        </w:rPr>
      </w:pPr>
    </w:p>
    <w:p w:rsidR="002054BE" w:rsidRPr="00A36293" w:rsidRDefault="00A36293" w:rsidP="00A36293">
      <w:pPr>
        <w:jc w:val="center"/>
        <w:rPr>
          <w:b/>
          <w:sz w:val="28"/>
          <w:szCs w:val="28"/>
        </w:rPr>
      </w:pPr>
      <w:r w:rsidRPr="00A36293">
        <w:rPr>
          <w:b/>
          <w:sz w:val="28"/>
          <w:szCs w:val="28"/>
        </w:rPr>
        <w:t xml:space="preserve">заседания общественной комиссии по </w:t>
      </w:r>
      <w:r>
        <w:rPr>
          <w:b/>
          <w:sz w:val="28"/>
          <w:szCs w:val="28"/>
        </w:rPr>
        <w:t xml:space="preserve">обеспечению </w:t>
      </w:r>
      <w:r w:rsidRPr="00A36293">
        <w:rPr>
          <w:b/>
          <w:sz w:val="28"/>
          <w:szCs w:val="28"/>
        </w:rPr>
        <w:t>реализации муниципальной программы «Формирование современной городской среды на</w:t>
      </w:r>
      <w:r>
        <w:rPr>
          <w:b/>
          <w:sz w:val="28"/>
          <w:szCs w:val="28"/>
        </w:rPr>
        <w:t xml:space="preserve"> территории</w:t>
      </w:r>
      <w:r w:rsidRPr="00A36293">
        <w:rPr>
          <w:b/>
          <w:sz w:val="28"/>
          <w:szCs w:val="28"/>
        </w:rPr>
        <w:t xml:space="preserve"> Вязьма-Брянского сельского поселения Вяземского района Смоленской области», по итогам проведения рейтингового голосования за выбор общественных территорий, планируемых к благоустройству в 2022 году.</w:t>
      </w:r>
    </w:p>
    <w:p w:rsidR="002054BE" w:rsidRDefault="002054BE" w:rsidP="002054BE">
      <w:pPr>
        <w:spacing w:line="300" w:lineRule="exact"/>
        <w:rPr>
          <w:sz w:val="28"/>
          <w:szCs w:val="28"/>
        </w:rPr>
      </w:pPr>
    </w:p>
    <w:p w:rsidR="002054BE" w:rsidRPr="0002174B" w:rsidRDefault="002054BE" w:rsidP="002054BE">
      <w:pPr>
        <w:jc w:val="both"/>
        <w:rPr>
          <w:sz w:val="28"/>
          <w:szCs w:val="28"/>
        </w:rPr>
      </w:pPr>
      <w:r w:rsidRPr="0002174B">
        <w:rPr>
          <w:sz w:val="28"/>
          <w:szCs w:val="28"/>
        </w:rPr>
        <w:t>«</w:t>
      </w:r>
      <w:r w:rsidR="00A36293">
        <w:rPr>
          <w:sz w:val="28"/>
          <w:szCs w:val="28"/>
        </w:rPr>
        <w:t>04</w:t>
      </w:r>
      <w:r w:rsidRPr="0002174B">
        <w:rPr>
          <w:sz w:val="28"/>
          <w:szCs w:val="28"/>
        </w:rPr>
        <w:t>»</w:t>
      </w:r>
      <w:r w:rsidR="00A36293">
        <w:rPr>
          <w:sz w:val="28"/>
          <w:szCs w:val="28"/>
        </w:rPr>
        <w:t xml:space="preserve"> июня 2021</w:t>
      </w:r>
      <w:r w:rsidR="00FE6AB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02174B">
        <w:rPr>
          <w:sz w:val="28"/>
          <w:szCs w:val="28"/>
        </w:rPr>
        <w:t xml:space="preserve">                </w:t>
      </w:r>
      <w:r w:rsidR="00A36293">
        <w:rPr>
          <w:sz w:val="28"/>
          <w:szCs w:val="28"/>
        </w:rPr>
        <w:t xml:space="preserve">     </w:t>
      </w:r>
      <w:r w:rsidRPr="000217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с. Вязьма-Брянская</w:t>
      </w:r>
    </w:p>
    <w:p w:rsidR="002054BE" w:rsidRPr="0002174B" w:rsidRDefault="002054BE" w:rsidP="002054BE">
      <w:pPr>
        <w:jc w:val="both"/>
        <w:rPr>
          <w:sz w:val="28"/>
          <w:szCs w:val="28"/>
        </w:rPr>
      </w:pPr>
      <w:proofErr w:type="gramStart"/>
      <w:r w:rsidRPr="0002174B">
        <w:rPr>
          <w:sz w:val="28"/>
          <w:szCs w:val="28"/>
        </w:rPr>
        <w:t xml:space="preserve">Время:   </w:t>
      </w:r>
      <w:proofErr w:type="gramEnd"/>
      <w:r w:rsidRPr="0002174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174B">
        <w:rPr>
          <w:sz w:val="28"/>
          <w:szCs w:val="28"/>
        </w:rPr>
        <w:t>-00 час.</w:t>
      </w:r>
    </w:p>
    <w:p w:rsidR="002054BE" w:rsidRDefault="002054BE" w:rsidP="002054BE">
      <w:pPr>
        <w:rPr>
          <w:sz w:val="28"/>
          <w:szCs w:val="28"/>
        </w:rPr>
      </w:pPr>
      <w:r w:rsidRPr="0002174B">
        <w:rPr>
          <w:sz w:val="28"/>
          <w:szCs w:val="28"/>
        </w:rPr>
        <w:t xml:space="preserve"> </w:t>
      </w:r>
    </w:p>
    <w:p w:rsidR="002054BE" w:rsidRPr="0002174B" w:rsidRDefault="002054BE" w:rsidP="002054BE">
      <w:pPr>
        <w:rPr>
          <w:sz w:val="28"/>
          <w:szCs w:val="28"/>
        </w:rPr>
      </w:pPr>
      <w:r w:rsidRPr="0002174B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с. Вязьма-Брянская, ул. </w:t>
      </w:r>
      <w:r w:rsidR="00A36293">
        <w:rPr>
          <w:sz w:val="28"/>
          <w:szCs w:val="28"/>
        </w:rPr>
        <w:t>Горького, д. 2</w:t>
      </w:r>
    </w:p>
    <w:p w:rsidR="002054BE" w:rsidRDefault="002054BE" w:rsidP="002054BE">
      <w:pPr>
        <w:rPr>
          <w:sz w:val="28"/>
          <w:szCs w:val="28"/>
        </w:rPr>
      </w:pPr>
      <w:r w:rsidRPr="00D41086">
        <w:rPr>
          <w:sz w:val="28"/>
          <w:szCs w:val="28"/>
        </w:rPr>
        <w:t xml:space="preserve"> </w:t>
      </w:r>
    </w:p>
    <w:p w:rsidR="002054BE" w:rsidRPr="00D41086" w:rsidRDefault="002054BE" w:rsidP="002054BE">
      <w:pPr>
        <w:rPr>
          <w:sz w:val="28"/>
          <w:szCs w:val="28"/>
        </w:rPr>
      </w:pPr>
      <w:r w:rsidRPr="00D41086">
        <w:rPr>
          <w:sz w:val="28"/>
          <w:szCs w:val="28"/>
        </w:rPr>
        <w:t>Присутствуют:</w:t>
      </w:r>
    </w:p>
    <w:p w:rsidR="002054BE" w:rsidRDefault="002054BE" w:rsidP="002054BE">
      <w:pPr>
        <w:rPr>
          <w:sz w:val="28"/>
          <w:szCs w:val="28"/>
        </w:rPr>
      </w:pPr>
      <w:r w:rsidRPr="0002174B">
        <w:rPr>
          <w:sz w:val="28"/>
          <w:szCs w:val="28"/>
        </w:rPr>
        <w:t xml:space="preserve"> </w:t>
      </w:r>
    </w:p>
    <w:p w:rsidR="002054BE" w:rsidRPr="0002174B" w:rsidRDefault="002054BE" w:rsidP="002054BE">
      <w:pPr>
        <w:rPr>
          <w:sz w:val="28"/>
          <w:szCs w:val="28"/>
        </w:rPr>
      </w:pPr>
      <w:r w:rsidRPr="0002174B">
        <w:rPr>
          <w:sz w:val="28"/>
          <w:szCs w:val="28"/>
        </w:rPr>
        <w:t>Председатель комиссии – председательствующий</w:t>
      </w:r>
      <w:r>
        <w:rPr>
          <w:sz w:val="28"/>
          <w:szCs w:val="28"/>
        </w:rPr>
        <w:t xml:space="preserve">              </w:t>
      </w:r>
      <w:r w:rsidRPr="000217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Шайторова</w:t>
      </w:r>
      <w:proofErr w:type="spellEnd"/>
      <w:r>
        <w:rPr>
          <w:sz w:val="28"/>
          <w:szCs w:val="28"/>
        </w:rPr>
        <w:t xml:space="preserve"> В.П.</w:t>
      </w:r>
    </w:p>
    <w:p w:rsidR="002054BE" w:rsidRDefault="002054BE" w:rsidP="002054BE">
      <w:pPr>
        <w:rPr>
          <w:sz w:val="28"/>
          <w:szCs w:val="28"/>
        </w:rPr>
      </w:pPr>
      <w:proofErr w:type="gramStart"/>
      <w:r w:rsidRPr="0002174B">
        <w:rPr>
          <w:sz w:val="28"/>
          <w:szCs w:val="28"/>
        </w:rPr>
        <w:t>Секретарь  комиссии</w:t>
      </w:r>
      <w:proofErr w:type="gramEnd"/>
      <w:r w:rsidRPr="0002174B">
        <w:rPr>
          <w:sz w:val="28"/>
          <w:szCs w:val="28"/>
        </w:rPr>
        <w:t xml:space="preserve">              </w:t>
      </w:r>
      <w:r w:rsidR="00A36293">
        <w:rPr>
          <w:sz w:val="28"/>
          <w:szCs w:val="28"/>
        </w:rPr>
        <w:t xml:space="preserve"> </w:t>
      </w:r>
      <w:r w:rsidRPr="0002174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Оленева С.А.  </w:t>
      </w:r>
    </w:p>
    <w:p w:rsidR="002054BE" w:rsidRPr="0002174B" w:rsidRDefault="00A36293" w:rsidP="002054BE">
      <w:pPr>
        <w:tabs>
          <w:tab w:val="left" w:pos="7684"/>
        </w:tabs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комиссии               </w:t>
      </w:r>
      <w:r w:rsidR="002054BE">
        <w:rPr>
          <w:sz w:val="28"/>
          <w:szCs w:val="28"/>
        </w:rPr>
        <w:t xml:space="preserve">                            </w:t>
      </w:r>
      <w:proofErr w:type="spellStart"/>
      <w:r w:rsidR="002054BE">
        <w:rPr>
          <w:sz w:val="28"/>
          <w:szCs w:val="28"/>
        </w:rPr>
        <w:t>Карабановский</w:t>
      </w:r>
      <w:proofErr w:type="spellEnd"/>
      <w:r w:rsidR="002054BE">
        <w:rPr>
          <w:sz w:val="28"/>
          <w:szCs w:val="28"/>
        </w:rPr>
        <w:t xml:space="preserve"> Н.А.</w:t>
      </w:r>
    </w:p>
    <w:p w:rsidR="002054BE" w:rsidRPr="0002174B" w:rsidRDefault="002054BE" w:rsidP="002054BE">
      <w:pPr>
        <w:tabs>
          <w:tab w:val="left" w:pos="7684"/>
        </w:tabs>
        <w:rPr>
          <w:sz w:val="28"/>
          <w:szCs w:val="28"/>
        </w:rPr>
      </w:pPr>
      <w:r w:rsidRPr="0002174B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Никитина С.М.</w:t>
      </w:r>
    </w:p>
    <w:p w:rsidR="002054BE" w:rsidRPr="0002174B" w:rsidRDefault="002054BE" w:rsidP="002054BE">
      <w:pPr>
        <w:tabs>
          <w:tab w:val="left" w:pos="7684"/>
        </w:tabs>
        <w:rPr>
          <w:sz w:val="28"/>
          <w:szCs w:val="28"/>
        </w:rPr>
      </w:pPr>
      <w:r w:rsidRPr="0002174B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0217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2054BE" w:rsidRDefault="002054BE" w:rsidP="002054BE">
      <w:pPr>
        <w:tabs>
          <w:tab w:val="left" w:pos="7684"/>
        </w:tabs>
        <w:rPr>
          <w:sz w:val="28"/>
          <w:szCs w:val="28"/>
        </w:rPr>
      </w:pPr>
      <w:r w:rsidRPr="0002174B">
        <w:rPr>
          <w:sz w:val="28"/>
          <w:szCs w:val="28"/>
        </w:rPr>
        <w:t>Кворум имеется. Заседание общественной комиссии правомочно.</w:t>
      </w:r>
    </w:p>
    <w:p w:rsidR="002054BE" w:rsidRDefault="002054BE" w:rsidP="002054BE">
      <w:pPr>
        <w:spacing w:line="300" w:lineRule="exact"/>
        <w:ind w:firstLine="540"/>
        <w:jc w:val="both"/>
        <w:rPr>
          <w:sz w:val="28"/>
          <w:szCs w:val="28"/>
        </w:rPr>
      </w:pPr>
    </w:p>
    <w:p w:rsidR="002054BE" w:rsidRDefault="002054BE" w:rsidP="002054BE">
      <w:pPr>
        <w:spacing w:line="300" w:lineRule="exact"/>
        <w:ind w:firstLine="540"/>
        <w:jc w:val="both"/>
        <w:rPr>
          <w:sz w:val="28"/>
          <w:szCs w:val="28"/>
        </w:rPr>
      </w:pPr>
    </w:p>
    <w:p w:rsidR="002054BE" w:rsidRDefault="002054BE" w:rsidP="002054BE">
      <w:pPr>
        <w:spacing w:line="300" w:lineRule="exact"/>
        <w:ind w:firstLine="540"/>
        <w:jc w:val="both"/>
        <w:rPr>
          <w:b/>
          <w:sz w:val="28"/>
          <w:szCs w:val="28"/>
        </w:rPr>
      </w:pPr>
      <w:r w:rsidRPr="00DC7AA4">
        <w:rPr>
          <w:b/>
          <w:sz w:val="28"/>
          <w:szCs w:val="28"/>
        </w:rPr>
        <w:t xml:space="preserve">Повестка дня: </w:t>
      </w:r>
    </w:p>
    <w:p w:rsidR="002054BE" w:rsidRDefault="002054BE" w:rsidP="002054BE">
      <w:pPr>
        <w:spacing w:line="300" w:lineRule="exact"/>
        <w:ind w:firstLine="540"/>
        <w:jc w:val="both"/>
        <w:rPr>
          <w:b/>
          <w:sz w:val="28"/>
          <w:szCs w:val="28"/>
        </w:rPr>
      </w:pPr>
    </w:p>
    <w:p w:rsidR="002054BE" w:rsidRDefault="002054BE" w:rsidP="002054BE">
      <w:pPr>
        <w:ind w:firstLine="540"/>
        <w:jc w:val="both"/>
        <w:rPr>
          <w:sz w:val="28"/>
          <w:szCs w:val="28"/>
        </w:rPr>
      </w:pPr>
      <w:r w:rsidRPr="00CE0D0E">
        <w:rPr>
          <w:sz w:val="28"/>
          <w:szCs w:val="28"/>
        </w:rPr>
        <w:t xml:space="preserve">1. О назначении секретаря заседания </w:t>
      </w:r>
      <w:r w:rsidR="00A36293">
        <w:rPr>
          <w:sz w:val="28"/>
          <w:szCs w:val="28"/>
        </w:rPr>
        <w:t>общественной к</w:t>
      </w:r>
      <w:r w:rsidR="008C1DF4" w:rsidRPr="00CE0D0E">
        <w:rPr>
          <w:sz w:val="28"/>
          <w:szCs w:val="28"/>
        </w:rPr>
        <w:t>омиссии</w:t>
      </w:r>
      <w:r w:rsidRPr="00CE0D0E">
        <w:rPr>
          <w:sz w:val="28"/>
          <w:szCs w:val="28"/>
        </w:rPr>
        <w:t xml:space="preserve"> по </w:t>
      </w:r>
      <w:r w:rsidR="00A36293">
        <w:rPr>
          <w:sz w:val="28"/>
          <w:szCs w:val="28"/>
        </w:rPr>
        <w:t xml:space="preserve">обеспечению </w:t>
      </w:r>
      <w:r w:rsidRPr="00CE0D0E">
        <w:rPr>
          <w:sz w:val="28"/>
          <w:szCs w:val="28"/>
        </w:rPr>
        <w:t xml:space="preserve">реализации муниципальной </w:t>
      </w:r>
      <w:r w:rsidR="008C1DF4" w:rsidRPr="00CE0D0E">
        <w:rPr>
          <w:sz w:val="28"/>
          <w:szCs w:val="28"/>
        </w:rPr>
        <w:t>программы «</w:t>
      </w:r>
      <w:r w:rsidRPr="00CE0D0E">
        <w:rPr>
          <w:sz w:val="28"/>
          <w:szCs w:val="28"/>
        </w:rPr>
        <w:t xml:space="preserve">Формирование современной городской </w:t>
      </w:r>
      <w:r w:rsidR="008C1DF4" w:rsidRPr="00CE0D0E">
        <w:rPr>
          <w:sz w:val="28"/>
          <w:szCs w:val="28"/>
        </w:rPr>
        <w:t>среды на</w:t>
      </w:r>
      <w:r w:rsidR="00A36293">
        <w:rPr>
          <w:sz w:val="28"/>
          <w:szCs w:val="28"/>
        </w:rPr>
        <w:t xml:space="preserve"> территории </w:t>
      </w:r>
      <w:r w:rsidRPr="00CE0D0E">
        <w:rPr>
          <w:sz w:val="28"/>
          <w:szCs w:val="28"/>
        </w:rPr>
        <w:t>Вяз</w:t>
      </w:r>
      <w:r w:rsidR="00D23D3D">
        <w:rPr>
          <w:sz w:val="28"/>
          <w:szCs w:val="28"/>
        </w:rPr>
        <w:t>ьма-</w:t>
      </w:r>
      <w:r w:rsidR="008C1DF4">
        <w:rPr>
          <w:sz w:val="28"/>
          <w:szCs w:val="28"/>
        </w:rPr>
        <w:t>Брянского сельского</w:t>
      </w:r>
      <w:r w:rsidR="00D23D3D">
        <w:rPr>
          <w:sz w:val="28"/>
          <w:szCs w:val="28"/>
        </w:rPr>
        <w:t xml:space="preserve"> поселения Вяземского</w:t>
      </w:r>
      <w:r w:rsidRPr="00CE0D0E">
        <w:rPr>
          <w:sz w:val="28"/>
          <w:szCs w:val="28"/>
        </w:rPr>
        <w:t xml:space="preserve"> </w:t>
      </w:r>
      <w:r w:rsidR="008C1DF4" w:rsidRPr="00CE0D0E">
        <w:rPr>
          <w:sz w:val="28"/>
          <w:szCs w:val="28"/>
        </w:rPr>
        <w:t>района Смоленской</w:t>
      </w:r>
      <w:r w:rsidRPr="00CE0D0E">
        <w:rPr>
          <w:sz w:val="28"/>
          <w:szCs w:val="28"/>
        </w:rPr>
        <w:t xml:space="preserve"> </w:t>
      </w:r>
      <w:r w:rsidR="00FE6AB0">
        <w:rPr>
          <w:sz w:val="28"/>
          <w:szCs w:val="28"/>
        </w:rPr>
        <w:t>области</w:t>
      </w:r>
      <w:r w:rsidRPr="00CE0D0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054BE" w:rsidRPr="00CE0D0E" w:rsidRDefault="002054BE" w:rsidP="002054BE">
      <w:pPr>
        <w:ind w:firstLine="540"/>
        <w:jc w:val="both"/>
        <w:rPr>
          <w:sz w:val="28"/>
          <w:szCs w:val="28"/>
        </w:rPr>
      </w:pPr>
    </w:p>
    <w:p w:rsidR="002054BE" w:rsidRDefault="002054BE" w:rsidP="00116BDA">
      <w:pPr>
        <w:spacing w:line="300" w:lineRule="exact"/>
        <w:ind w:firstLine="540"/>
        <w:jc w:val="both"/>
        <w:rPr>
          <w:sz w:val="28"/>
          <w:szCs w:val="28"/>
        </w:rPr>
      </w:pPr>
      <w:r w:rsidRPr="00CE0D0E">
        <w:rPr>
          <w:sz w:val="28"/>
          <w:szCs w:val="28"/>
        </w:rPr>
        <w:t xml:space="preserve">2. </w:t>
      </w:r>
      <w:r w:rsidR="00116BDA">
        <w:rPr>
          <w:sz w:val="28"/>
          <w:szCs w:val="28"/>
        </w:rPr>
        <w:t xml:space="preserve">Утверждение результатов </w:t>
      </w:r>
      <w:r w:rsidR="00116BDA" w:rsidRPr="0033194E">
        <w:rPr>
          <w:sz w:val="28"/>
          <w:szCs w:val="28"/>
        </w:rPr>
        <w:t>рейтингового голосования за выбор общественных территорий, планируемых к благоустройству в 2022 году</w:t>
      </w:r>
      <w:r w:rsidR="00D23D3D">
        <w:rPr>
          <w:sz w:val="28"/>
          <w:szCs w:val="28"/>
        </w:rPr>
        <w:t xml:space="preserve"> </w:t>
      </w:r>
      <w:r w:rsidR="0033194E">
        <w:rPr>
          <w:sz w:val="28"/>
          <w:szCs w:val="28"/>
        </w:rPr>
        <w:t>в рамках</w:t>
      </w:r>
      <w:r w:rsidR="00D23D3D">
        <w:rPr>
          <w:sz w:val="28"/>
          <w:szCs w:val="28"/>
        </w:rPr>
        <w:t xml:space="preserve"> муниципальной программы</w:t>
      </w:r>
      <w:r w:rsidRPr="00CE0D0E">
        <w:rPr>
          <w:sz w:val="28"/>
          <w:szCs w:val="28"/>
        </w:rPr>
        <w:t xml:space="preserve"> «Формирование современной городской среды на территории Вязьма-Брянского сельского поселения Вяземского района Смоленской области». </w:t>
      </w:r>
    </w:p>
    <w:p w:rsidR="0004663E" w:rsidRPr="00CE0D0E" w:rsidRDefault="0004663E" w:rsidP="0004663E">
      <w:pPr>
        <w:spacing w:line="300" w:lineRule="exact"/>
        <w:jc w:val="both"/>
        <w:rPr>
          <w:sz w:val="28"/>
          <w:szCs w:val="28"/>
        </w:rPr>
      </w:pPr>
    </w:p>
    <w:p w:rsidR="002054BE" w:rsidRPr="00CE0D0E" w:rsidRDefault="002054BE" w:rsidP="002054BE">
      <w:pPr>
        <w:ind w:firstLine="567"/>
        <w:jc w:val="both"/>
        <w:rPr>
          <w:sz w:val="28"/>
          <w:szCs w:val="28"/>
        </w:rPr>
      </w:pPr>
      <w:r w:rsidRPr="00CE0D0E">
        <w:rPr>
          <w:b/>
          <w:sz w:val="28"/>
          <w:szCs w:val="28"/>
        </w:rPr>
        <w:t xml:space="preserve">По  первому  вопросу </w:t>
      </w:r>
      <w:r w:rsidRPr="00CE0D0E">
        <w:rPr>
          <w:sz w:val="28"/>
          <w:szCs w:val="28"/>
        </w:rPr>
        <w:t>слушали</w:t>
      </w:r>
      <w:r w:rsidR="00D13ACE" w:rsidRPr="00D13ACE">
        <w:rPr>
          <w:sz w:val="28"/>
          <w:szCs w:val="28"/>
        </w:rPr>
        <w:t xml:space="preserve"> </w:t>
      </w:r>
      <w:r w:rsidR="00D13ACE">
        <w:rPr>
          <w:sz w:val="28"/>
          <w:szCs w:val="28"/>
        </w:rPr>
        <w:t>Главу</w:t>
      </w:r>
      <w:r w:rsidR="00D13ACE" w:rsidRPr="00CE0D0E">
        <w:rPr>
          <w:sz w:val="28"/>
          <w:szCs w:val="28"/>
        </w:rPr>
        <w:t xml:space="preserve"> муниципального образования Вязьма-Брянского сельского поселения Вяземского района  Смоленской области – председателя общественной комиссии </w:t>
      </w:r>
      <w:proofErr w:type="spellStart"/>
      <w:r w:rsidR="00D13ACE">
        <w:rPr>
          <w:b/>
          <w:i/>
          <w:sz w:val="28"/>
          <w:szCs w:val="28"/>
        </w:rPr>
        <w:t>Шайторову</w:t>
      </w:r>
      <w:proofErr w:type="spellEnd"/>
      <w:r w:rsidR="00D13ACE">
        <w:rPr>
          <w:b/>
          <w:i/>
          <w:sz w:val="28"/>
          <w:szCs w:val="28"/>
        </w:rPr>
        <w:t xml:space="preserve"> Валентину Павловну</w:t>
      </w:r>
      <w:r w:rsidRPr="00CE0D0E">
        <w:rPr>
          <w:sz w:val="28"/>
          <w:szCs w:val="28"/>
        </w:rPr>
        <w:t xml:space="preserve"> которая  руководствуясь п. 3</w:t>
      </w:r>
      <w:r w:rsidRPr="00CE0D0E">
        <w:rPr>
          <w:b/>
          <w:sz w:val="28"/>
          <w:szCs w:val="28"/>
        </w:rPr>
        <w:t xml:space="preserve"> </w:t>
      </w:r>
      <w:r w:rsidRPr="00CE0D0E">
        <w:rPr>
          <w:sz w:val="28"/>
          <w:szCs w:val="28"/>
        </w:rPr>
        <w:t xml:space="preserve">Положения об общественной комиссии для организации общественного обсуждения проекта муниципальной программы «Формирование современной городской среды на территории Вязьма-Брянского сельского поселения Вяземского района Смоленской </w:t>
      </w:r>
      <w:r w:rsidR="0033194E">
        <w:rPr>
          <w:sz w:val="28"/>
          <w:szCs w:val="28"/>
        </w:rPr>
        <w:t>области</w:t>
      </w:r>
      <w:r w:rsidRPr="00CE0D0E">
        <w:rPr>
          <w:sz w:val="28"/>
          <w:szCs w:val="28"/>
        </w:rPr>
        <w:t xml:space="preserve">» и рассмотрения предложений заинтересованных лиц назначила секретарём комиссии – </w:t>
      </w:r>
      <w:r>
        <w:rPr>
          <w:sz w:val="28"/>
          <w:szCs w:val="28"/>
        </w:rPr>
        <w:t>Оленеву Светлану Андреевну.</w:t>
      </w:r>
    </w:p>
    <w:p w:rsidR="002054BE" w:rsidRPr="00CE0D0E" w:rsidRDefault="002054BE" w:rsidP="002054BE">
      <w:pPr>
        <w:spacing w:line="300" w:lineRule="exact"/>
        <w:jc w:val="both"/>
        <w:rPr>
          <w:sz w:val="28"/>
          <w:szCs w:val="28"/>
        </w:rPr>
      </w:pPr>
      <w:r w:rsidRPr="00CE0D0E">
        <w:rPr>
          <w:sz w:val="28"/>
          <w:szCs w:val="28"/>
        </w:rPr>
        <w:lastRenderedPageBreak/>
        <w:tab/>
        <w:t>Возражений не поступало.</w:t>
      </w:r>
    </w:p>
    <w:p w:rsidR="0004663E" w:rsidRPr="00CE0D0E" w:rsidRDefault="002054BE" w:rsidP="00445CE1">
      <w:pPr>
        <w:spacing w:line="300" w:lineRule="exact"/>
        <w:ind w:firstLine="540"/>
        <w:jc w:val="both"/>
        <w:rPr>
          <w:sz w:val="28"/>
          <w:szCs w:val="28"/>
        </w:rPr>
      </w:pPr>
      <w:r w:rsidRPr="00CE0D0E">
        <w:rPr>
          <w:b/>
          <w:sz w:val="28"/>
          <w:szCs w:val="28"/>
        </w:rPr>
        <w:t>Решили:</w:t>
      </w:r>
      <w:r w:rsidR="0033194E">
        <w:rPr>
          <w:sz w:val="28"/>
          <w:szCs w:val="28"/>
        </w:rPr>
        <w:t xml:space="preserve"> Назначить </w:t>
      </w:r>
      <w:r w:rsidRPr="00CE0D0E">
        <w:rPr>
          <w:sz w:val="28"/>
          <w:szCs w:val="28"/>
        </w:rPr>
        <w:t xml:space="preserve">секретарем общественной комиссии – </w:t>
      </w:r>
      <w:r>
        <w:rPr>
          <w:sz w:val="28"/>
          <w:szCs w:val="28"/>
        </w:rPr>
        <w:t>Оленеву Светлану Андреевну</w:t>
      </w:r>
      <w:r w:rsidR="0004663E">
        <w:rPr>
          <w:sz w:val="28"/>
          <w:szCs w:val="28"/>
        </w:rPr>
        <w:t>.</w:t>
      </w:r>
    </w:p>
    <w:p w:rsidR="002054BE" w:rsidRPr="00CE0D0E" w:rsidRDefault="002054BE" w:rsidP="002054BE">
      <w:pPr>
        <w:spacing w:line="300" w:lineRule="exact"/>
        <w:ind w:firstLine="540"/>
        <w:jc w:val="both"/>
        <w:rPr>
          <w:sz w:val="28"/>
          <w:szCs w:val="28"/>
        </w:rPr>
      </w:pPr>
      <w:proofErr w:type="gramStart"/>
      <w:r w:rsidRPr="00CE0D0E">
        <w:rPr>
          <w:sz w:val="28"/>
          <w:szCs w:val="28"/>
        </w:rPr>
        <w:t>Голосовали :</w:t>
      </w:r>
      <w:proofErr w:type="gramEnd"/>
      <w:r w:rsidRPr="00CE0D0E">
        <w:rPr>
          <w:sz w:val="28"/>
          <w:szCs w:val="28"/>
        </w:rPr>
        <w:t xml:space="preserve"> «единогласно»</w:t>
      </w:r>
      <w:r w:rsidR="0004663E">
        <w:rPr>
          <w:sz w:val="28"/>
          <w:szCs w:val="28"/>
        </w:rPr>
        <w:t>.</w:t>
      </w:r>
    </w:p>
    <w:p w:rsidR="002054BE" w:rsidRPr="00CE0D0E" w:rsidRDefault="002054BE" w:rsidP="002054BE">
      <w:pPr>
        <w:spacing w:line="300" w:lineRule="exact"/>
        <w:ind w:firstLine="540"/>
        <w:jc w:val="both"/>
        <w:rPr>
          <w:sz w:val="28"/>
          <w:szCs w:val="28"/>
        </w:rPr>
      </w:pPr>
    </w:p>
    <w:p w:rsidR="0004663E" w:rsidRDefault="002054BE" w:rsidP="001D2D57">
      <w:pPr>
        <w:ind w:firstLine="540"/>
        <w:jc w:val="both"/>
        <w:rPr>
          <w:sz w:val="28"/>
          <w:szCs w:val="28"/>
        </w:rPr>
      </w:pPr>
      <w:r w:rsidRPr="00CE0D0E">
        <w:rPr>
          <w:b/>
          <w:sz w:val="28"/>
          <w:szCs w:val="28"/>
        </w:rPr>
        <w:t xml:space="preserve">По </w:t>
      </w:r>
      <w:r w:rsidR="00A07E60" w:rsidRPr="00CE0D0E">
        <w:rPr>
          <w:b/>
          <w:sz w:val="28"/>
          <w:szCs w:val="28"/>
        </w:rPr>
        <w:t>второму вопросу</w:t>
      </w:r>
      <w:r w:rsidRPr="00CE0D0E">
        <w:rPr>
          <w:b/>
          <w:sz w:val="28"/>
          <w:szCs w:val="28"/>
        </w:rPr>
        <w:t xml:space="preserve"> </w:t>
      </w:r>
      <w:r w:rsidRPr="00CE0D0E">
        <w:rPr>
          <w:sz w:val="28"/>
          <w:szCs w:val="28"/>
        </w:rPr>
        <w:t>повестки дня слушали</w:t>
      </w:r>
      <w:r w:rsidR="00C43FEC" w:rsidRPr="00C43FEC">
        <w:rPr>
          <w:sz w:val="28"/>
          <w:szCs w:val="28"/>
        </w:rPr>
        <w:t xml:space="preserve"> </w:t>
      </w:r>
      <w:proofErr w:type="spellStart"/>
      <w:r w:rsidR="00C43FEC">
        <w:rPr>
          <w:b/>
          <w:i/>
          <w:sz w:val="28"/>
          <w:szCs w:val="28"/>
        </w:rPr>
        <w:t>Шайторову</w:t>
      </w:r>
      <w:proofErr w:type="spellEnd"/>
      <w:r w:rsidR="00C43FEC">
        <w:rPr>
          <w:b/>
          <w:i/>
          <w:sz w:val="28"/>
          <w:szCs w:val="28"/>
        </w:rPr>
        <w:t xml:space="preserve"> Валентину Павловну</w:t>
      </w:r>
      <w:r w:rsidR="00801DA5">
        <w:rPr>
          <w:sz w:val="28"/>
          <w:szCs w:val="28"/>
        </w:rPr>
        <w:t>, которая сказала, что:</w:t>
      </w:r>
    </w:p>
    <w:p w:rsidR="00FE6AB0" w:rsidRPr="00801DA5" w:rsidRDefault="00801DA5" w:rsidP="00801DA5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C43FEC" w:rsidRPr="00CE0D0E">
        <w:rPr>
          <w:sz w:val="28"/>
          <w:szCs w:val="28"/>
        </w:rPr>
        <w:t xml:space="preserve">раждане сельского поселения были информированы </w:t>
      </w:r>
      <w:r w:rsidR="00C43FEC">
        <w:rPr>
          <w:sz w:val="28"/>
          <w:szCs w:val="28"/>
        </w:rPr>
        <w:t xml:space="preserve">о существовании </w:t>
      </w:r>
      <w:r w:rsidRPr="00CE0D0E">
        <w:rPr>
          <w:sz w:val="28"/>
          <w:szCs w:val="28"/>
        </w:rPr>
        <w:t>муниципальной программы «Формирование современной городской среды на</w:t>
      </w:r>
      <w:r>
        <w:rPr>
          <w:sz w:val="28"/>
          <w:szCs w:val="28"/>
        </w:rPr>
        <w:t xml:space="preserve"> территории </w:t>
      </w:r>
      <w:r w:rsidRPr="00CE0D0E">
        <w:rPr>
          <w:sz w:val="28"/>
          <w:szCs w:val="28"/>
        </w:rPr>
        <w:t>Вяз</w:t>
      </w:r>
      <w:r>
        <w:rPr>
          <w:sz w:val="28"/>
          <w:szCs w:val="28"/>
        </w:rPr>
        <w:t>ьма-Брянского сельского поселения Вяземского</w:t>
      </w:r>
      <w:r w:rsidRPr="00CE0D0E">
        <w:rPr>
          <w:sz w:val="28"/>
          <w:szCs w:val="28"/>
        </w:rPr>
        <w:t xml:space="preserve"> района </w:t>
      </w:r>
      <w:r w:rsidRPr="00801DA5">
        <w:rPr>
          <w:sz w:val="28"/>
          <w:szCs w:val="28"/>
        </w:rPr>
        <w:t>Смоленской области»</w:t>
      </w:r>
      <w:r w:rsidR="00C43FEC" w:rsidRPr="00801DA5">
        <w:rPr>
          <w:sz w:val="28"/>
          <w:szCs w:val="28"/>
        </w:rPr>
        <w:t xml:space="preserve">, </w:t>
      </w:r>
      <w:r w:rsidRPr="00801DA5">
        <w:rPr>
          <w:sz w:val="28"/>
          <w:szCs w:val="28"/>
        </w:rPr>
        <w:t xml:space="preserve">извещение </w:t>
      </w:r>
      <w:r w:rsidRPr="00801DA5">
        <w:rPr>
          <w:rStyle w:val="ae"/>
          <w:b w:val="0"/>
          <w:sz w:val="28"/>
          <w:szCs w:val="28"/>
          <w:shd w:val="clear" w:color="auto" w:fill="FFFFFF"/>
        </w:rPr>
        <w:t>о начале приема заявок (предложений) на благоустройство общественных территорий села Вязьма-Брянская</w:t>
      </w:r>
      <w:r w:rsidR="00C43FEC" w:rsidRPr="00801DA5">
        <w:rPr>
          <w:sz w:val="28"/>
          <w:szCs w:val="28"/>
        </w:rPr>
        <w:t xml:space="preserve"> было размещено на официальном сайте Администрации (</w:t>
      </w:r>
      <w:proofErr w:type="spellStart"/>
      <w:r w:rsidR="00C43FEC" w:rsidRPr="00801DA5">
        <w:rPr>
          <w:sz w:val="28"/>
          <w:szCs w:val="28"/>
        </w:rPr>
        <w:t>вязьма-брянская.</w:t>
      </w:r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)</w:t>
      </w:r>
      <w:r w:rsidR="00C43FEC" w:rsidRPr="00801DA5">
        <w:rPr>
          <w:sz w:val="28"/>
          <w:szCs w:val="28"/>
        </w:rPr>
        <w:t xml:space="preserve"> и на информационных стендах</w:t>
      </w:r>
      <w:r>
        <w:rPr>
          <w:sz w:val="28"/>
          <w:szCs w:val="28"/>
        </w:rPr>
        <w:t xml:space="preserve">, прием </w:t>
      </w:r>
      <w:r w:rsidR="00C43FEC" w:rsidRPr="00801DA5">
        <w:rPr>
          <w:sz w:val="28"/>
          <w:szCs w:val="28"/>
        </w:rPr>
        <w:t>предложений и з</w:t>
      </w:r>
      <w:r w:rsidR="00FE6AB0" w:rsidRPr="00801DA5">
        <w:rPr>
          <w:sz w:val="28"/>
          <w:szCs w:val="28"/>
        </w:rPr>
        <w:t xml:space="preserve">аявок осуществлялся с </w:t>
      </w:r>
      <w:r>
        <w:rPr>
          <w:sz w:val="28"/>
          <w:szCs w:val="28"/>
        </w:rPr>
        <w:t>26.04.2021 года</w:t>
      </w:r>
      <w:r w:rsidR="00FE6AB0" w:rsidRPr="00801DA5">
        <w:rPr>
          <w:sz w:val="28"/>
          <w:szCs w:val="28"/>
        </w:rPr>
        <w:t xml:space="preserve"> по </w:t>
      </w:r>
      <w:r>
        <w:rPr>
          <w:sz w:val="28"/>
          <w:szCs w:val="28"/>
        </w:rPr>
        <w:t>30.05.2021</w:t>
      </w:r>
      <w:r w:rsidR="00FE6AB0" w:rsidRPr="00801DA5">
        <w:rPr>
          <w:sz w:val="28"/>
          <w:szCs w:val="28"/>
        </w:rPr>
        <w:t xml:space="preserve"> </w:t>
      </w:r>
      <w:r w:rsidR="00C43FEC" w:rsidRPr="00801DA5">
        <w:rPr>
          <w:sz w:val="28"/>
          <w:szCs w:val="28"/>
        </w:rPr>
        <w:t>года.</w:t>
      </w:r>
      <w:r w:rsidR="00C43FEC" w:rsidRPr="00801DA5">
        <w:rPr>
          <w:i/>
          <w:sz w:val="28"/>
          <w:szCs w:val="28"/>
        </w:rPr>
        <w:t xml:space="preserve"> </w:t>
      </w:r>
    </w:p>
    <w:p w:rsidR="0004663E" w:rsidRPr="0004663E" w:rsidRDefault="0004663E" w:rsidP="0004663E">
      <w:pPr>
        <w:jc w:val="both"/>
        <w:rPr>
          <w:sz w:val="28"/>
          <w:szCs w:val="28"/>
        </w:rPr>
      </w:pPr>
    </w:p>
    <w:p w:rsidR="00701959" w:rsidRDefault="002054BE" w:rsidP="00701959">
      <w:pPr>
        <w:spacing w:line="300" w:lineRule="exact"/>
        <w:ind w:firstLine="540"/>
        <w:jc w:val="both"/>
        <w:rPr>
          <w:sz w:val="28"/>
          <w:szCs w:val="28"/>
        </w:rPr>
      </w:pPr>
      <w:r w:rsidRPr="00CE0D0E">
        <w:rPr>
          <w:b/>
          <w:sz w:val="28"/>
          <w:szCs w:val="28"/>
        </w:rPr>
        <w:t>Выступила</w:t>
      </w:r>
      <w:r w:rsidRPr="00CE0D0E">
        <w:rPr>
          <w:sz w:val="28"/>
          <w:szCs w:val="28"/>
        </w:rPr>
        <w:t xml:space="preserve">: </w:t>
      </w:r>
      <w:r w:rsidR="00801DA5">
        <w:rPr>
          <w:b/>
          <w:i/>
          <w:sz w:val="28"/>
          <w:szCs w:val="28"/>
        </w:rPr>
        <w:t>Оленева Светлана Андреевна</w:t>
      </w:r>
      <w:r w:rsidR="008632D7">
        <w:rPr>
          <w:i/>
          <w:sz w:val="28"/>
          <w:szCs w:val="28"/>
        </w:rPr>
        <w:t xml:space="preserve">, </w:t>
      </w:r>
      <w:r w:rsidR="00701959">
        <w:rPr>
          <w:sz w:val="28"/>
          <w:szCs w:val="28"/>
        </w:rPr>
        <w:t>сообщила, что голосование принималось:</w:t>
      </w:r>
    </w:p>
    <w:p w:rsidR="00701959" w:rsidRPr="00701959" w:rsidRDefault="00701959" w:rsidP="00701959">
      <w:pPr>
        <w:pStyle w:val="a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01959">
        <w:rPr>
          <w:sz w:val="28"/>
          <w:szCs w:val="28"/>
        </w:rPr>
        <w:t>- через интернет-приемную официального сайта администрации сельского поселения </w:t>
      </w:r>
      <w:hyperlink r:id="rId7" w:history="1">
        <w:r w:rsidRPr="00701959">
          <w:rPr>
            <w:rStyle w:val="af0"/>
            <w:color w:val="auto"/>
            <w:sz w:val="28"/>
            <w:szCs w:val="28"/>
          </w:rPr>
          <w:t>http://вязьма-брянская.рф/</w:t>
        </w:r>
      </w:hyperlink>
      <w:r w:rsidR="008B0714">
        <w:rPr>
          <w:sz w:val="28"/>
          <w:szCs w:val="28"/>
        </w:rPr>
        <w:t xml:space="preserve"> - 5 человек;</w:t>
      </w:r>
    </w:p>
    <w:p w:rsidR="00701959" w:rsidRPr="00701959" w:rsidRDefault="00701959" w:rsidP="00701959">
      <w:pPr>
        <w:pStyle w:val="a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01959">
        <w:rPr>
          <w:sz w:val="28"/>
          <w:szCs w:val="28"/>
        </w:rPr>
        <w:t>- по электронной почте: </w:t>
      </w:r>
      <w:hyperlink r:id="rId8" w:history="1">
        <w:r w:rsidRPr="00701959">
          <w:rPr>
            <w:rStyle w:val="af0"/>
            <w:color w:val="auto"/>
            <w:sz w:val="28"/>
            <w:szCs w:val="28"/>
          </w:rPr>
          <w:t>vyazma-br@vyazma.ru</w:t>
        </w:r>
      </w:hyperlink>
      <w:r w:rsidR="008B0714">
        <w:rPr>
          <w:sz w:val="28"/>
          <w:szCs w:val="28"/>
        </w:rPr>
        <w:t xml:space="preserve"> – 5 человек;</w:t>
      </w:r>
    </w:p>
    <w:p w:rsidR="00701959" w:rsidRPr="00701959" w:rsidRDefault="00701959" w:rsidP="00701959">
      <w:pPr>
        <w:pStyle w:val="a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01959">
        <w:rPr>
          <w:sz w:val="28"/>
          <w:szCs w:val="28"/>
        </w:rPr>
        <w:t>- по адресу: с. Вязьма-Брянская, ул. Горького, д. 2 (здание администрации с 8-00 до 13-00 и с 14-00 до 16-00)</w:t>
      </w:r>
      <w:r w:rsidR="008B0714">
        <w:rPr>
          <w:sz w:val="28"/>
          <w:szCs w:val="28"/>
        </w:rPr>
        <w:t xml:space="preserve"> – 38 человека</w:t>
      </w:r>
      <w:r w:rsidRPr="00701959">
        <w:rPr>
          <w:sz w:val="28"/>
          <w:szCs w:val="28"/>
        </w:rPr>
        <w:t>;</w:t>
      </w:r>
    </w:p>
    <w:p w:rsidR="00701959" w:rsidRDefault="00701959" w:rsidP="00701959">
      <w:pPr>
        <w:pStyle w:val="a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01959">
        <w:rPr>
          <w:sz w:val="28"/>
          <w:szCs w:val="28"/>
        </w:rPr>
        <w:t>- по телефону 8(48131)2-15-05 с 8-00 до 13-00 и с 14-00 до 16-00</w:t>
      </w:r>
      <w:r w:rsidR="008B0714">
        <w:rPr>
          <w:sz w:val="28"/>
          <w:szCs w:val="28"/>
        </w:rPr>
        <w:t xml:space="preserve"> – 4 человека</w:t>
      </w:r>
      <w:r w:rsidRPr="00701959">
        <w:rPr>
          <w:sz w:val="28"/>
          <w:szCs w:val="28"/>
        </w:rPr>
        <w:t>.</w:t>
      </w:r>
    </w:p>
    <w:p w:rsidR="008B0714" w:rsidRPr="00701959" w:rsidRDefault="008B0714" w:rsidP="008B0714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проголосовано 52 человека.</w:t>
      </w:r>
    </w:p>
    <w:p w:rsidR="00801DA5" w:rsidRDefault="00701959" w:rsidP="00801DA5">
      <w:pPr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Предложила принять к сведению информацию об итогах голосования граждан села Вязьма-Брянская:</w:t>
      </w:r>
    </w:p>
    <w:p w:rsidR="00701959" w:rsidRPr="00701959" w:rsidRDefault="00701959" w:rsidP="00701959">
      <w:pPr>
        <w:spacing w:after="120"/>
        <w:contextualSpacing/>
        <w:jc w:val="both"/>
        <w:rPr>
          <w:i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1. </w:t>
      </w:r>
      <w:r w:rsidRPr="00701959">
        <w:rPr>
          <w:rStyle w:val="af1"/>
          <w:i w:val="0"/>
          <w:sz w:val="28"/>
          <w:szCs w:val="28"/>
        </w:rPr>
        <w:t>Устройство спортивной площадки (</w:t>
      </w:r>
      <w:proofErr w:type="spellStart"/>
      <w:r w:rsidRPr="00701959">
        <w:rPr>
          <w:rStyle w:val="af1"/>
          <w:i w:val="0"/>
          <w:sz w:val="28"/>
          <w:szCs w:val="28"/>
        </w:rPr>
        <w:t>воркаут</w:t>
      </w:r>
      <w:proofErr w:type="spellEnd"/>
      <w:r w:rsidRPr="00701959">
        <w:rPr>
          <w:rStyle w:val="af1"/>
          <w:i w:val="0"/>
          <w:sz w:val="28"/>
          <w:szCs w:val="28"/>
        </w:rPr>
        <w:t>) с установкой спортивных тренажеров (в районе хоккейной коробки)</w:t>
      </w:r>
      <w:r w:rsidR="00445CE1">
        <w:rPr>
          <w:rStyle w:val="af1"/>
          <w:i w:val="0"/>
          <w:sz w:val="28"/>
          <w:szCs w:val="28"/>
        </w:rPr>
        <w:t>- 3 человека</w:t>
      </w:r>
      <w:r w:rsidRPr="00701959">
        <w:rPr>
          <w:rStyle w:val="af1"/>
          <w:i w:val="0"/>
          <w:sz w:val="28"/>
          <w:szCs w:val="28"/>
        </w:rPr>
        <w:t>;</w:t>
      </w:r>
    </w:p>
    <w:p w:rsidR="00701959" w:rsidRPr="00701959" w:rsidRDefault="00701959" w:rsidP="00701959">
      <w:pPr>
        <w:spacing w:after="120"/>
        <w:contextualSpacing/>
        <w:jc w:val="both"/>
        <w:rPr>
          <w:i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2. </w:t>
      </w:r>
      <w:r w:rsidRPr="00701959">
        <w:rPr>
          <w:rStyle w:val="af1"/>
          <w:i w:val="0"/>
          <w:sz w:val="28"/>
          <w:szCs w:val="28"/>
        </w:rPr>
        <w:t>Благоустройство детской площадки в районе торгово-бытового центра (замена игрового оборудования)</w:t>
      </w:r>
      <w:r w:rsidR="008B0714">
        <w:rPr>
          <w:rStyle w:val="af1"/>
          <w:i w:val="0"/>
          <w:sz w:val="28"/>
          <w:szCs w:val="28"/>
        </w:rPr>
        <w:t xml:space="preserve"> </w:t>
      </w:r>
      <w:r w:rsidR="00445CE1">
        <w:rPr>
          <w:rStyle w:val="af1"/>
          <w:i w:val="0"/>
          <w:sz w:val="28"/>
          <w:szCs w:val="28"/>
        </w:rPr>
        <w:t>- 6 человек</w:t>
      </w:r>
      <w:r w:rsidRPr="00701959">
        <w:rPr>
          <w:rStyle w:val="af1"/>
          <w:i w:val="0"/>
          <w:sz w:val="28"/>
          <w:szCs w:val="28"/>
        </w:rPr>
        <w:t>;</w:t>
      </w:r>
    </w:p>
    <w:p w:rsidR="00701959" w:rsidRDefault="00701959" w:rsidP="00701959">
      <w:pPr>
        <w:spacing w:after="120"/>
        <w:contextualSpacing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3. </w:t>
      </w:r>
      <w:r w:rsidRPr="00701959">
        <w:rPr>
          <w:rStyle w:val="af1"/>
          <w:i w:val="0"/>
          <w:sz w:val="28"/>
          <w:szCs w:val="28"/>
        </w:rPr>
        <w:t>Устройство пешеходной дорожки на ул. Авиационная, в районе дома № 5</w:t>
      </w:r>
      <w:r w:rsidR="00BF32D0">
        <w:rPr>
          <w:rStyle w:val="af1"/>
          <w:i w:val="0"/>
          <w:sz w:val="28"/>
          <w:szCs w:val="28"/>
        </w:rPr>
        <w:t>- 21</w:t>
      </w:r>
      <w:r w:rsidR="00445CE1">
        <w:rPr>
          <w:rStyle w:val="af1"/>
          <w:i w:val="0"/>
          <w:sz w:val="28"/>
          <w:szCs w:val="28"/>
        </w:rPr>
        <w:t xml:space="preserve"> человек</w:t>
      </w:r>
      <w:r w:rsidR="008B0714">
        <w:rPr>
          <w:rStyle w:val="af1"/>
          <w:i w:val="0"/>
          <w:sz w:val="28"/>
          <w:szCs w:val="28"/>
        </w:rPr>
        <w:t>;</w:t>
      </w:r>
      <w:bookmarkStart w:id="0" w:name="_GoBack"/>
      <w:bookmarkEnd w:id="0"/>
    </w:p>
    <w:p w:rsidR="00701959" w:rsidRPr="00701959" w:rsidRDefault="00701959" w:rsidP="00701959">
      <w:pPr>
        <w:spacing w:after="120"/>
        <w:contextualSpacing/>
        <w:jc w:val="both"/>
        <w:rPr>
          <w:i/>
          <w:sz w:val="28"/>
          <w:szCs w:val="28"/>
        </w:rPr>
      </w:pPr>
      <w:r>
        <w:rPr>
          <w:rStyle w:val="af1"/>
          <w:i w:val="0"/>
          <w:sz w:val="28"/>
          <w:szCs w:val="28"/>
        </w:rPr>
        <w:t>4. Обустройство детской площадки на ул. Авиационная. (Подана коллективная заявка о включении</w:t>
      </w:r>
      <w:r w:rsidR="00445CE1">
        <w:rPr>
          <w:rStyle w:val="af1"/>
          <w:i w:val="0"/>
          <w:sz w:val="28"/>
          <w:szCs w:val="28"/>
        </w:rPr>
        <w:t xml:space="preserve"> в муниципальную программу)</w:t>
      </w:r>
      <w:r w:rsidR="00BF32D0">
        <w:rPr>
          <w:rStyle w:val="af1"/>
          <w:i w:val="0"/>
          <w:sz w:val="28"/>
          <w:szCs w:val="28"/>
        </w:rPr>
        <w:t>- 22</w:t>
      </w:r>
      <w:r w:rsidR="00445CE1">
        <w:rPr>
          <w:rStyle w:val="af1"/>
          <w:i w:val="0"/>
          <w:sz w:val="28"/>
          <w:szCs w:val="28"/>
        </w:rPr>
        <w:t xml:space="preserve"> человек</w:t>
      </w:r>
      <w:r w:rsidR="00BF32D0">
        <w:rPr>
          <w:rStyle w:val="af1"/>
          <w:i w:val="0"/>
          <w:sz w:val="28"/>
          <w:szCs w:val="28"/>
        </w:rPr>
        <w:t>а</w:t>
      </w:r>
      <w:r w:rsidR="00445CE1">
        <w:rPr>
          <w:rStyle w:val="af1"/>
          <w:i w:val="0"/>
          <w:sz w:val="28"/>
          <w:szCs w:val="28"/>
        </w:rPr>
        <w:t>.</w:t>
      </w:r>
    </w:p>
    <w:p w:rsidR="008C1DF4" w:rsidRPr="00A07E60" w:rsidRDefault="008C1DF4" w:rsidP="00445CE1">
      <w:pPr>
        <w:spacing w:line="300" w:lineRule="exact"/>
        <w:jc w:val="both"/>
        <w:rPr>
          <w:sz w:val="28"/>
          <w:szCs w:val="28"/>
        </w:rPr>
      </w:pPr>
    </w:p>
    <w:p w:rsidR="00445CE1" w:rsidRDefault="008C1DF4" w:rsidP="008C1DF4">
      <w:pPr>
        <w:spacing w:line="300" w:lineRule="exact"/>
        <w:ind w:firstLine="540"/>
        <w:jc w:val="both"/>
        <w:rPr>
          <w:sz w:val="28"/>
          <w:szCs w:val="28"/>
        </w:rPr>
      </w:pPr>
      <w:r w:rsidRPr="00CE0D0E">
        <w:rPr>
          <w:b/>
          <w:sz w:val="28"/>
          <w:szCs w:val="28"/>
        </w:rPr>
        <w:t xml:space="preserve">Решили: </w:t>
      </w:r>
      <w:r w:rsidR="00445CE1" w:rsidRPr="00445CE1">
        <w:rPr>
          <w:sz w:val="28"/>
          <w:szCs w:val="28"/>
        </w:rPr>
        <w:t>Утвердить для благоустройства в 2022 году</w:t>
      </w:r>
      <w:r w:rsidR="00445CE1">
        <w:rPr>
          <w:sz w:val="28"/>
          <w:szCs w:val="28"/>
        </w:rPr>
        <w:t xml:space="preserve"> – 2 </w:t>
      </w:r>
      <w:r w:rsidR="00BF32D0">
        <w:rPr>
          <w:sz w:val="28"/>
          <w:szCs w:val="28"/>
        </w:rPr>
        <w:t xml:space="preserve">общественные </w:t>
      </w:r>
      <w:r w:rsidR="00445CE1">
        <w:rPr>
          <w:sz w:val="28"/>
          <w:szCs w:val="28"/>
        </w:rPr>
        <w:t>территории, которые набрали наибольшее количество голосов:</w:t>
      </w:r>
    </w:p>
    <w:p w:rsidR="008C1DF4" w:rsidRPr="00445CE1" w:rsidRDefault="00445CE1" w:rsidP="00445CE1">
      <w:pPr>
        <w:spacing w:line="300" w:lineRule="exact"/>
        <w:jc w:val="both"/>
        <w:rPr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1. </w:t>
      </w:r>
      <w:r w:rsidRPr="00445CE1">
        <w:rPr>
          <w:rStyle w:val="af1"/>
          <w:i w:val="0"/>
          <w:sz w:val="28"/>
          <w:szCs w:val="28"/>
        </w:rPr>
        <w:t>Устройство пешеходной дорожки на ул. Авиационная, в районе дома № 5</w:t>
      </w:r>
      <w:r w:rsidR="001D2D57" w:rsidRPr="00445CE1">
        <w:rPr>
          <w:sz w:val="28"/>
          <w:szCs w:val="28"/>
        </w:rPr>
        <w:t>.</w:t>
      </w:r>
    </w:p>
    <w:p w:rsidR="00445CE1" w:rsidRDefault="00445CE1" w:rsidP="00445CE1">
      <w:pPr>
        <w:spacing w:line="300" w:lineRule="exact"/>
        <w:jc w:val="both"/>
        <w:rPr>
          <w:sz w:val="28"/>
          <w:szCs w:val="28"/>
        </w:rPr>
      </w:pPr>
      <w:r>
        <w:rPr>
          <w:rStyle w:val="af1"/>
          <w:i w:val="0"/>
          <w:sz w:val="28"/>
          <w:szCs w:val="28"/>
        </w:rPr>
        <w:t>2. Обустройство детской площадки на ул. Авиационная</w:t>
      </w:r>
      <w:r>
        <w:rPr>
          <w:sz w:val="28"/>
          <w:szCs w:val="28"/>
        </w:rPr>
        <w:t>.</w:t>
      </w:r>
    </w:p>
    <w:p w:rsidR="002054BE" w:rsidRPr="00CE0D0E" w:rsidRDefault="002054BE" w:rsidP="002054BE">
      <w:pPr>
        <w:spacing w:line="300" w:lineRule="exact"/>
        <w:ind w:firstLine="540"/>
        <w:jc w:val="both"/>
        <w:rPr>
          <w:sz w:val="28"/>
          <w:szCs w:val="28"/>
        </w:rPr>
      </w:pPr>
    </w:p>
    <w:p w:rsidR="002054BE" w:rsidRPr="00CE0D0E" w:rsidRDefault="002054BE" w:rsidP="002054BE">
      <w:pPr>
        <w:spacing w:line="300" w:lineRule="exact"/>
        <w:jc w:val="both"/>
        <w:rPr>
          <w:sz w:val="28"/>
          <w:szCs w:val="28"/>
        </w:rPr>
      </w:pPr>
    </w:p>
    <w:p w:rsidR="002054BE" w:rsidRPr="00CE0D0E" w:rsidRDefault="002054BE" w:rsidP="002054BE">
      <w:pPr>
        <w:jc w:val="both"/>
        <w:rPr>
          <w:sz w:val="28"/>
          <w:szCs w:val="28"/>
        </w:rPr>
      </w:pPr>
      <w:r w:rsidRPr="00CE0D0E">
        <w:rPr>
          <w:sz w:val="28"/>
          <w:szCs w:val="28"/>
        </w:rPr>
        <w:t xml:space="preserve">Председатель комиссии                          </w:t>
      </w:r>
      <w:r w:rsidR="001D2D57">
        <w:rPr>
          <w:sz w:val="28"/>
          <w:szCs w:val="28"/>
        </w:rPr>
        <w:t xml:space="preserve">                        </w:t>
      </w:r>
      <w:r w:rsidRPr="00CE0D0E">
        <w:rPr>
          <w:sz w:val="28"/>
          <w:szCs w:val="28"/>
        </w:rPr>
        <w:t xml:space="preserve">       В.П. </w:t>
      </w:r>
      <w:proofErr w:type="spellStart"/>
      <w:r w:rsidRPr="00CE0D0E">
        <w:rPr>
          <w:sz w:val="28"/>
          <w:szCs w:val="28"/>
        </w:rPr>
        <w:t>Шайторова</w:t>
      </w:r>
      <w:proofErr w:type="spellEnd"/>
    </w:p>
    <w:p w:rsidR="002054BE" w:rsidRPr="00CE0D0E" w:rsidRDefault="002054BE" w:rsidP="002054BE">
      <w:pPr>
        <w:jc w:val="both"/>
        <w:rPr>
          <w:sz w:val="28"/>
          <w:szCs w:val="28"/>
        </w:rPr>
      </w:pPr>
    </w:p>
    <w:p w:rsidR="002054BE" w:rsidRPr="00CE0D0E" w:rsidRDefault="002054BE" w:rsidP="002054BE">
      <w:pPr>
        <w:rPr>
          <w:sz w:val="28"/>
          <w:szCs w:val="28"/>
        </w:rPr>
      </w:pPr>
      <w:proofErr w:type="gramStart"/>
      <w:r w:rsidRPr="00CE0D0E">
        <w:rPr>
          <w:sz w:val="28"/>
          <w:szCs w:val="28"/>
        </w:rPr>
        <w:t>Секретарь  комиссии</w:t>
      </w:r>
      <w:proofErr w:type="gramEnd"/>
      <w:r w:rsidRPr="00CE0D0E">
        <w:rPr>
          <w:sz w:val="28"/>
          <w:szCs w:val="28"/>
        </w:rPr>
        <w:t xml:space="preserve">                             </w:t>
      </w:r>
      <w:r w:rsidR="001D2D57">
        <w:rPr>
          <w:sz w:val="28"/>
          <w:szCs w:val="28"/>
        </w:rPr>
        <w:t xml:space="preserve">                             </w:t>
      </w:r>
      <w:r w:rsidRPr="00CE0D0E">
        <w:rPr>
          <w:sz w:val="28"/>
          <w:szCs w:val="28"/>
        </w:rPr>
        <w:t xml:space="preserve">    </w:t>
      </w:r>
      <w:r w:rsidR="001D2D57">
        <w:rPr>
          <w:sz w:val="28"/>
          <w:szCs w:val="28"/>
        </w:rPr>
        <w:t>С.А. Оленева</w:t>
      </w:r>
    </w:p>
    <w:sectPr w:rsidR="002054BE" w:rsidRPr="00CE0D0E" w:rsidSect="00445CE1">
      <w:headerReference w:type="default" r:id="rId9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CF" w:rsidRDefault="001863CF" w:rsidP="00FE6AB0">
      <w:r>
        <w:separator/>
      </w:r>
    </w:p>
  </w:endnote>
  <w:endnote w:type="continuationSeparator" w:id="0">
    <w:p w:rsidR="001863CF" w:rsidRDefault="001863CF" w:rsidP="00FE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CF" w:rsidRDefault="001863CF" w:rsidP="00FE6AB0">
      <w:r>
        <w:separator/>
      </w:r>
    </w:p>
  </w:footnote>
  <w:footnote w:type="continuationSeparator" w:id="0">
    <w:p w:rsidR="001863CF" w:rsidRDefault="001863CF" w:rsidP="00FE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458573"/>
      <w:docPartObj>
        <w:docPartGallery w:val="Page Numbers (Top of Page)"/>
        <w:docPartUnique/>
      </w:docPartObj>
    </w:sdtPr>
    <w:sdtEndPr/>
    <w:sdtContent>
      <w:p w:rsidR="00FE6AB0" w:rsidRDefault="00FE6A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714">
          <w:rPr>
            <w:noProof/>
          </w:rPr>
          <w:t>2</w:t>
        </w:r>
        <w:r>
          <w:fldChar w:fldCharType="end"/>
        </w:r>
      </w:p>
    </w:sdtContent>
  </w:sdt>
  <w:p w:rsidR="00FE6AB0" w:rsidRDefault="00FE6A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5D19"/>
    <w:multiLevelType w:val="hybridMultilevel"/>
    <w:tmpl w:val="5B1A8AD0"/>
    <w:lvl w:ilvl="0" w:tplc="57B8A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60D19D9"/>
    <w:multiLevelType w:val="hybridMultilevel"/>
    <w:tmpl w:val="08E81DC4"/>
    <w:lvl w:ilvl="0" w:tplc="3BBC16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5560C1"/>
    <w:multiLevelType w:val="hybridMultilevel"/>
    <w:tmpl w:val="247C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A507C"/>
    <w:multiLevelType w:val="multilevel"/>
    <w:tmpl w:val="DF9E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85"/>
    <w:rsid w:val="0004663E"/>
    <w:rsid w:val="00075585"/>
    <w:rsid w:val="00116BDA"/>
    <w:rsid w:val="001863CF"/>
    <w:rsid w:val="001D2D57"/>
    <w:rsid w:val="002054BE"/>
    <w:rsid w:val="00270B39"/>
    <w:rsid w:val="0030167E"/>
    <w:rsid w:val="0033194E"/>
    <w:rsid w:val="00445CE1"/>
    <w:rsid w:val="004B06EE"/>
    <w:rsid w:val="00633E37"/>
    <w:rsid w:val="006A479C"/>
    <w:rsid w:val="00701959"/>
    <w:rsid w:val="007B03ED"/>
    <w:rsid w:val="007F6098"/>
    <w:rsid w:val="00801DA5"/>
    <w:rsid w:val="008632D7"/>
    <w:rsid w:val="008B0714"/>
    <w:rsid w:val="008C1DF4"/>
    <w:rsid w:val="008F1BBB"/>
    <w:rsid w:val="009C7655"/>
    <w:rsid w:val="00A07E60"/>
    <w:rsid w:val="00A36293"/>
    <w:rsid w:val="00A93D12"/>
    <w:rsid w:val="00BF32D0"/>
    <w:rsid w:val="00C43FEC"/>
    <w:rsid w:val="00D13ACE"/>
    <w:rsid w:val="00D23D3D"/>
    <w:rsid w:val="00E05280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51F7"/>
  <w15:chartTrackingRefBased/>
  <w15:docId w15:val="{D9DB1F0E-A015-4CC1-A410-0F6172F5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5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5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54BE"/>
  </w:style>
  <w:style w:type="paragraph" w:customStyle="1" w:styleId="ConsPlusNormal">
    <w:name w:val="ConsPlusNormal"/>
    <w:rsid w:val="00205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05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4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4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2054BE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link w:val="a9"/>
    <w:locked/>
    <w:rsid w:val="002054BE"/>
    <w:rPr>
      <w:sz w:val="28"/>
      <w:szCs w:val="24"/>
      <w:lang w:eastAsia="ru-RU"/>
    </w:rPr>
  </w:style>
  <w:style w:type="paragraph" w:styleId="a9">
    <w:name w:val="Body Text Indent"/>
    <w:basedOn w:val="a"/>
    <w:link w:val="a8"/>
    <w:rsid w:val="002054BE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0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54BE"/>
    <w:pPr>
      <w:ind w:left="720"/>
      <w:contextualSpacing/>
    </w:pPr>
  </w:style>
  <w:style w:type="table" w:styleId="ab">
    <w:name w:val="Table Grid"/>
    <w:basedOn w:val="a1"/>
    <w:uiPriority w:val="39"/>
    <w:rsid w:val="008F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E6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6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01DA5"/>
    <w:rPr>
      <w:b/>
      <w:bCs/>
    </w:rPr>
  </w:style>
  <w:style w:type="paragraph" w:styleId="af">
    <w:name w:val="Normal (Web)"/>
    <w:basedOn w:val="a"/>
    <w:uiPriority w:val="99"/>
    <w:semiHidden/>
    <w:unhideWhenUsed/>
    <w:rsid w:val="00701959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701959"/>
    <w:rPr>
      <w:color w:val="0000FF"/>
      <w:u w:val="single"/>
    </w:rPr>
  </w:style>
  <w:style w:type="character" w:styleId="af1">
    <w:name w:val="Emphasis"/>
    <w:basedOn w:val="a0"/>
    <w:uiPriority w:val="20"/>
    <w:qFormat/>
    <w:rsid w:val="00701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azma-br@vyaz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bdc4aymm3am9jpbh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2021-06-21T09:52:00Z</cp:lastPrinted>
  <dcterms:created xsi:type="dcterms:W3CDTF">2021-06-17T12:44:00Z</dcterms:created>
  <dcterms:modified xsi:type="dcterms:W3CDTF">2021-06-21T11:37:00Z</dcterms:modified>
</cp:coreProperties>
</file>